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44165" w14:textId="42659DBC" w:rsidR="009273FE" w:rsidRPr="002356AB" w:rsidRDefault="009273FE" w:rsidP="009273FE">
      <w:pPr>
        <w:shd w:val="clear" w:color="auto" w:fill="FFFFFF"/>
        <w:spacing w:after="240" w:line="240" w:lineRule="auto"/>
        <w:jc w:val="center"/>
        <w:rPr>
          <w:rFonts w:ascii="Arial" w:eastAsia="Times New Roman" w:hAnsi="Arial" w:cs="Arial"/>
          <w:b/>
          <w:bCs/>
          <w:color w:val="333333"/>
          <w:sz w:val="24"/>
          <w:szCs w:val="24"/>
        </w:rPr>
      </w:pPr>
      <w:r w:rsidRPr="002356AB">
        <w:rPr>
          <w:rFonts w:ascii="Arial" w:eastAsia="Times New Roman" w:hAnsi="Arial" w:cs="Arial"/>
          <w:b/>
          <w:bCs/>
          <w:noProof/>
          <w:color w:val="333333"/>
          <w:sz w:val="24"/>
          <w:szCs w:val="24"/>
          <w:lang w:val="en-US"/>
        </w:rPr>
        <w:drawing>
          <wp:inline distT="0" distB="0" distL="0" distR="0" wp14:anchorId="18277593" wp14:editId="65532955">
            <wp:extent cx="1402080" cy="1066800"/>
            <wp:effectExtent l="0" t="0" r="7620" b="0"/>
            <wp:docPr id="143793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1066800"/>
                    </a:xfrm>
                    <a:prstGeom prst="rect">
                      <a:avLst/>
                    </a:prstGeom>
                    <a:noFill/>
                  </pic:spPr>
                </pic:pic>
              </a:graphicData>
            </a:graphic>
          </wp:inline>
        </w:drawing>
      </w:r>
    </w:p>
    <w:p w14:paraId="6AC7ADD5" w14:textId="273399F2" w:rsidR="009273FE" w:rsidRPr="002356AB" w:rsidRDefault="009273FE" w:rsidP="009273FE">
      <w:pPr>
        <w:ind w:left="720" w:right="720"/>
        <w:jc w:val="center"/>
        <w:rPr>
          <w:rFonts w:ascii="Arial" w:eastAsia="Arial" w:hAnsi="Arial" w:cs="Arial"/>
          <w:b/>
          <w:bCs/>
          <w:color w:val="000000" w:themeColor="text1"/>
          <w:sz w:val="32"/>
          <w:szCs w:val="32"/>
        </w:rPr>
      </w:pPr>
      <w:r w:rsidRPr="002356AB">
        <w:rPr>
          <w:rFonts w:ascii="Arial" w:eastAsia="Arial" w:hAnsi="Arial" w:cs="Arial"/>
          <w:b/>
          <w:bCs/>
          <w:color w:val="000000" w:themeColor="text1"/>
          <w:sz w:val="32"/>
          <w:szCs w:val="32"/>
          <w:lang w:val="en-GB"/>
        </w:rPr>
        <w:t>G</w:t>
      </w:r>
      <w:proofErr w:type="spellStart"/>
      <w:r w:rsidRPr="002356AB">
        <w:rPr>
          <w:rFonts w:ascii="Arial" w:eastAsia="Arial" w:hAnsi="Arial" w:cs="Arial"/>
          <w:b/>
          <w:bCs/>
          <w:color w:val="000000" w:themeColor="text1"/>
          <w:sz w:val="32"/>
          <w:szCs w:val="32"/>
        </w:rPr>
        <w:t>overnment</w:t>
      </w:r>
      <w:proofErr w:type="spellEnd"/>
      <w:r w:rsidRPr="002356AB">
        <w:rPr>
          <w:rFonts w:ascii="Arial" w:eastAsia="Arial" w:hAnsi="Arial" w:cs="Arial"/>
          <w:b/>
          <w:bCs/>
          <w:color w:val="000000" w:themeColor="text1"/>
          <w:sz w:val="32"/>
          <w:szCs w:val="32"/>
        </w:rPr>
        <w:t xml:space="preserve"> of Samoa</w:t>
      </w:r>
    </w:p>
    <w:p w14:paraId="758F2B39" w14:textId="75C158C3" w:rsidR="009273FE" w:rsidRPr="002356AB" w:rsidRDefault="009273FE" w:rsidP="009273FE">
      <w:pPr>
        <w:ind w:left="720" w:right="720"/>
        <w:jc w:val="center"/>
        <w:rPr>
          <w:rFonts w:ascii="Arial" w:eastAsia="Arial" w:hAnsi="Arial" w:cs="Arial"/>
          <w:b/>
          <w:bCs/>
          <w:color w:val="000000" w:themeColor="text1"/>
          <w:sz w:val="32"/>
          <w:szCs w:val="32"/>
        </w:rPr>
      </w:pPr>
      <w:r w:rsidRPr="002356AB">
        <w:rPr>
          <w:rFonts w:ascii="Arial" w:eastAsia="Arial" w:hAnsi="Arial" w:cs="Arial"/>
          <w:b/>
          <w:bCs/>
          <w:color w:val="000000" w:themeColor="text1"/>
          <w:sz w:val="32"/>
          <w:szCs w:val="32"/>
        </w:rPr>
        <w:t>Land Transport Authority</w:t>
      </w:r>
    </w:p>
    <w:p w14:paraId="58555036" w14:textId="395E6D10" w:rsidR="009273FE" w:rsidRPr="002356AB" w:rsidRDefault="009273FE" w:rsidP="009273FE">
      <w:pPr>
        <w:shd w:val="clear" w:color="auto" w:fill="FFFFFF"/>
        <w:spacing w:after="240" w:line="240" w:lineRule="auto"/>
        <w:jc w:val="center"/>
        <w:rPr>
          <w:rFonts w:ascii="Arial" w:eastAsia="Times New Roman" w:hAnsi="Arial" w:cs="Arial"/>
          <w:b/>
          <w:bCs/>
          <w:color w:val="333333"/>
          <w:sz w:val="28"/>
          <w:szCs w:val="28"/>
        </w:rPr>
      </w:pPr>
      <w:r w:rsidRPr="002356AB">
        <w:rPr>
          <w:rFonts w:ascii="Arial" w:eastAsia="Times New Roman" w:hAnsi="Arial" w:cs="Arial"/>
          <w:b/>
          <w:bCs/>
          <w:color w:val="333333"/>
          <w:sz w:val="28"/>
          <w:szCs w:val="28"/>
        </w:rPr>
        <w:t>REQUEST FOR QUOTATIONS</w:t>
      </w:r>
    </w:p>
    <w:p w14:paraId="44C43ADB" w14:textId="768ACFCF" w:rsidR="00B63744" w:rsidRPr="002356AB" w:rsidRDefault="00B63744" w:rsidP="00B63744">
      <w:pPr>
        <w:shd w:val="clear" w:color="auto" w:fill="FFFFFF"/>
        <w:spacing w:after="240"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  </w:t>
      </w:r>
    </w:p>
    <w:p w14:paraId="700FABF3" w14:textId="4C573B13" w:rsidR="00B63744" w:rsidRPr="00756427" w:rsidRDefault="00756427" w:rsidP="00756427">
      <w:pPr>
        <w:shd w:val="clear" w:color="auto" w:fill="FFFFFF"/>
        <w:spacing w:after="240" w:line="240" w:lineRule="auto"/>
        <w:jc w:val="center"/>
        <w:rPr>
          <w:rFonts w:ascii="Arial" w:eastAsia="Times New Roman" w:hAnsi="Arial" w:cs="Arial"/>
          <w:b/>
          <w:bCs/>
          <w:color w:val="333333"/>
          <w:sz w:val="24"/>
          <w:szCs w:val="24"/>
        </w:rPr>
      </w:pPr>
      <w:r w:rsidRPr="00756427">
        <w:rPr>
          <w:rFonts w:ascii="Arial" w:eastAsia="Times New Roman" w:hAnsi="Arial" w:cs="Arial"/>
          <w:b/>
          <w:bCs/>
          <w:color w:val="333333"/>
          <w:sz w:val="24"/>
          <w:szCs w:val="24"/>
        </w:rPr>
        <w:t>CENTRAL CROSS ISLAND ROAD UPGRADING PROJECT (CCIRUP)</w:t>
      </w:r>
    </w:p>
    <w:p w14:paraId="24446AB0" w14:textId="498215C1" w:rsidR="00B63744" w:rsidRPr="002356AB" w:rsidRDefault="00B63744" w:rsidP="00756427">
      <w:pPr>
        <w:shd w:val="clear" w:color="auto" w:fill="FFFFFF"/>
        <w:spacing w:after="240" w:line="240" w:lineRule="auto"/>
        <w:jc w:val="center"/>
        <w:rPr>
          <w:rFonts w:ascii="Arial" w:eastAsia="Times New Roman" w:hAnsi="Arial" w:cs="Arial"/>
          <w:color w:val="333333"/>
          <w:sz w:val="24"/>
          <w:szCs w:val="24"/>
        </w:rPr>
      </w:pPr>
    </w:p>
    <w:p w14:paraId="2FB50207" w14:textId="4E1B9F7B" w:rsidR="00223062" w:rsidRPr="00223062" w:rsidRDefault="00B63744" w:rsidP="00223062">
      <w:pPr>
        <w:shd w:val="clear" w:color="auto" w:fill="FFFFFF"/>
        <w:spacing w:after="240" w:line="240" w:lineRule="auto"/>
        <w:jc w:val="center"/>
        <w:rPr>
          <w:rFonts w:ascii="Arial" w:hAnsi="Arial" w:cs="Arial"/>
          <w:color w:val="666666"/>
          <w:spacing w:val="-4"/>
        </w:rPr>
      </w:pPr>
      <w:r w:rsidRPr="002356AB">
        <w:rPr>
          <w:rFonts w:ascii="Arial" w:eastAsia="Times New Roman" w:hAnsi="Arial" w:cs="Arial"/>
          <w:b/>
          <w:bCs/>
          <w:color w:val="333333"/>
          <w:sz w:val="24"/>
          <w:szCs w:val="24"/>
        </w:rPr>
        <w:t>Loan/Credit/Grant No.:</w:t>
      </w:r>
      <w:r w:rsidR="00223062" w:rsidRPr="00223062">
        <w:rPr>
          <w:rFonts w:ascii="Arial" w:hAnsi="Arial" w:cs="Arial"/>
          <w:b/>
          <w:bCs/>
          <w:color w:val="666666"/>
          <w:spacing w:val="-4"/>
        </w:rPr>
        <w:t xml:space="preserve"> </w:t>
      </w:r>
      <w:r w:rsidR="00223062" w:rsidRPr="00223062">
        <w:rPr>
          <w:rFonts w:ascii="Arial" w:eastAsia="Times New Roman" w:hAnsi="Arial" w:cs="Arial"/>
          <w:b/>
          <w:bCs/>
          <w:color w:val="333333"/>
          <w:sz w:val="24"/>
          <w:szCs w:val="24"/>
        </w:rPr>
        <w:t>51268-001</w:t>
      </w:r>
    </w:p>
    <w:p w14:paraId="6FBD9A81" w14:textId="24B4307D" w:rsidR="00B63744" w:rsidRDefault="00B63744" w:rsidP="00756427">
      <w:pPr>
        <w:shd w:val="clear" w:color="auto" w:fill="FFFFFF"/>
        <w:spacing w:after="240" w:line="240" w:lineRule="auto"/>
        <w:jc w:val="center"/>
        <w:rPr>
          <w:rFonts w:ascii="Arial" w:eastAsia="Times New Roman" w:hAnsi="Arial" w:cs="Arial"/>
          <w:color w:val="333333"/>
          <w:sz w:val="24"/>
          <w:szCs w:val="24"/>
        </w:rPr>
      </w:pPr>
    </w:p>
    <w:p w14:paraId="35EE91F0" w14:textId="77777777" w:rsidR="00223062" w:rsidRPr="002E58B4" w:rsidRDefault="00223062" w:rsidP="00223062">
      <w:pPr>
        <w:ind w:left="720" w:right="720"/>
        <w:jc w:val="center"/>
        <w:rPr>
          <w:rFonts w:eastAsia="Arial" w:cs="Arial"/>
          <w:b/>
          <w:bCs/>
          <w:color w:val="000000" w:themeColor="text1"/>
          <w:sz w:val="32"/>
          <w:szCs w:val="32"/>
        </w:rPr>
      </w:pPr>
      <w:r>
        <w:rPr>
          <w:rFonts w:ascii="Arial" w:eastAsia="Times New Roman" w:hAnsi="Arial" w:cs="Arial"/>
          <w:color w:val="333333"/>
          <w:sz w:val="24"/>
          <w:szCs w:val="24"/>
          <w:lang w:val="en-US"/>
        </w:rPr>
        <w:t xml:space="preserve">Contract No. </w:t>
      </w:r>
      <w:r>
        <w:rPr>
          <w:rFonts w:eastAsia="Arial" w:cs="Arial"/>
          <w:b/>
          <w:bCs/>
          <w:color w:val="000000" w:themeColor="text1"/>
          <w:sz w:val="32"/>
          <w:szCs w:val="32"/>
        </w:rPr>
        <w:t>LTA-ADB-CCIRUP-RFQ01</w:t>
      </w:r>
    </w:p>
    <w:p w14:paraId="57DD4C62" w14:textId="0F881CE0" w:rsidR="00B63744" w:rsidRPr="002356AB" w:rsidRDefault="00B63744" w:rsidP="00223062">
      <w:pPr>
        <w:shd w:val="clear" w:color="auto" w:fill="FFFFFF"/>
        <w:spacing w:after="240" w:line="240" w:lineRule="auto"/>
        <w:rPr>
          <w:rFonts w:ascii="Arial" w:eastAsia="Times New Roman" w:hAnsi="Arial" w:cs="Arial"/>
          <w:color w:val="333333"/>
          <w:sz w:val="24"/>
          <w:szCs w:val="24"/>
        </w:rPr>
      </w:pPr>
      <w:bookmarkStart w:id="0" w:name="_GoBack"/>
      <w:bookmarkEnd w:id="0"/>
    </w:p>
    <w:p w14:paraId="5FC83FD0" w14:textId="589796CB" w:rsidR="00B63744" w:rsidRPr="00756427" w:rsidRDefault="00756427" w:rsidP="00756427">
      <w:pPr>
        <w:shd w:val="clear" w:color="auto" w:fill="FFFFFF"/>
        <w:spacing w:after="240" w:line="240" w:lineRule="auto"/>
        <w:jc w:val="center"/>
        <w:rPr>
          <w:rFonts w:ascii="Arial" w:eastAsia="Times New Roman" w:hAnsi="Arial" w:cs="Arial"/>
          <w:b/>
          <w:bCs/>
          <w:color w:val="333333"/>
          <w:sz w:val="24"/>
          <w:szCs w:val="24"/>
        </w:rPr>
      </w:pPr>
      <w:r w:rsidRPr="00756427">
        <w:rPr>
          <w:rFonts w:ascii="Arial" w:eastAsia="Times New Roman" w:hAnsi="Arial" w:cs="Arial"/>
          <w:b/>
          <w:bCs/>
          <w:color w:val="333333"/>
          <w:sz w:val="24"/>
          <w:szCs w:val="24"/>
        </w:rPr>
        <w:t>REQUEST FOR QUOTATIONS FOR SUPPLY OF  FALLING WEIGHT DEFLECTOMETER (FWD) EQUIPMENT AND ANALYSIS SOFTWARE)</w:t>
      </w:r>
    </w:p>
    <w:p w14:paraId="4367862E" w14:textId="77777777" w:rsidR="00B63744" w:rsidRPr="002356AB" w:rsidRDefault="00B63744" w:rsidP="00B63744">
      <w:pPr>
        <w:shd w:val="clear" w:color="auto" w:fill="FFFFFF"/>
        <w:spacing w:after="240"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 </w:t>
      </w:r>
    </w:p>
    <w:p w14:paraId="759378D6" w14:textId="7CAAC04A" w:rsidR="00B63744" w:rsidRPr="002356AB" w:rsidRDefault="00B63744" w:rsidP="00B63744">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 xml:space="preserve">The Government of the Independent of Samoa has received financing from the </w:t>
      </w:r>
      <w:r w:rsidR="009273FE" w:rsidRPr="002356AB">
        <w:rPr>
          <w:rFonts w:ascii="Arial" w:eastAsia="Times New Roman" w:hAnsi="Arial" w:cs="Arial"/>
          <w:color w:val="333333"/>
          <w:sz w:val="24"/>
          <w:szCs w:val="24"/>
        </w:rPr>
        <w:t>Asian Development Bank (ADB)</w:t>
      </w:r>
      <w:r w:rsidRPr="002356AB">
        <w:rPr>
          <w:rFonts w:ascii="Arial" w:eastAsia="Times New Roman" w:hAnsi="Arial" w:cs="Arial"/>
          <w:color w:val="333333"/>
          <w:sz w:val="24"/>
          <w:szCs w:val="24"/>
        </w:rPr>
        <w:t xml:space="preserve"> toward the cost of the </w:t>
      </w:r>
      <w:r w:rsidR="009273FE" w:rsidRPr="002356AB">
        <w:rPr>
          <w:rFonts w:ascii="Arial" w:eastAsia="Times New Roman" w:hAnsi="Arial" w:cs="Arial"/>
          <w:color w:val="333333"/>
          <w:sz w:val="24"/>
          <w:szCs w:val="24"/>
        </w:rPr>
        <w:t>Central Cross Island Road Upgrading Project (CCIRUP)</w:t>
      </w:r>
      <w:r w:rsidRPr="002356AB">
        <w:rPr>
          <w:rFonts w:ascii="Arial" w:eastAsia="Times New Roman" w:hAnsi="Arial" w:cs="Arial"/>
          <w:color w:val="333333"/>
          <w:sz w:val="24"/>
          <w:szCs w:val="24"/>
        </w:rPr>
        <w:t xml:space="preserve"> and intends to apply part of the proceeds for </w:t>
      </w:r>
      <w:r w:rsidR="009273FE" w:rsidRPr="002356AB">
        <w:rPr>
          <w:rFonts w:ascii="Arial" w:eastAsia="Times New Roman" w:hAnsi="Arial" w:cs="Arial"/>
          <w:color w:val="333333"/>
          <w:sz w:val="24"/>
          <w:szCs w:val="24"/>
        </w:rPr>
        <w:t xml:space="preserve">supply of goods, </w:t>
      </w:r>
      <w:proofErr w:type="spellStart"/>
      <w:r w:rsidR="009273FE" w:rsidRPr="002356AB">
        <w:rPr>
          <w:rFonts w:ascii="Arial" w:eastAsia="Times New Roman" w:hAnsi="Arial" w:cs="Arial"/>
          <w:color w:val="333333"/>
          <w:sz w:val="24"/>
          <w:szCs w:val="24"/>
        </w:rPr>
        <w:t>ie</w:t>
      </w:r>
      <w:proofErr w:type="spellEnd"/>
      <w:r w:rsidR="009273FE" w:rsidRPr="002356AB">
        <w:rPr>
          <w:rFonts w:ascii="Arial" w:eastAsia="Times New Roman" w:hAnsi="Arial" w:cs="Arial"/>
          <w:color w:val="333333"/>
          <w:sz w:val="24"/>
          <w:szCs w:val="24"/>
        </w:rPr>
        <w:t xml:space="preserve"> Supply of  Falling Weight Deflectometer (FWD) Equipment and Analysis Software)</w:t>
      </w:r>
    </w:p>
    <w:p w14:paraId="40E01ABA" w14:textId="77777777" w:rsidR="009273FE" w:rsidRPr="002356AB" w:rsidRDefault="009273FE" w:rsidP="002356AB">
      <w:pPr>
        <w:shd w:val="clear" w:color="auto" w:fill="FFFFFF"/>
        <w:spacing w:before="100" w:beforeAutospacing="1" w:after="100" w:afterAutospacing="1" w:line="240" w:lineRule="auto"/>
        <w:ind w:left="360"/>
        <w:rPr>
          <w:rFonts w:ascii="Arial" w:eastAsia="Times New Roman" w:hAnsi="Arial" w:cs="Arial"/>
          <w:color w:val="333333"/>
          <w:sz w:val="24"/>
          <w:szCs w:val="24"/>
        </w:rPr>
      </w:pPr>
    </w:p>
    <w:p w14:paraId="38785D79" w14:textId="61416980" w:rsidR="009273FE" w:rsidRPr="002356AB" w:rsidRDefault="009273FE" w:rsidP="009273FE">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The  Land Transport Authority (Purchaser) hereby requests  interested and eligible suppliers to submit price quotation/(s) for the supply of the following items:</w:t>
      </w:r>
    </w:p>
    <w:p w14:paraId="7CA6CC5C" w14:textId="7F7A1149" w:rsidR="009273FE" w:rsidRPr="002356AB" w:rsidRDefault="009273FE" w:rsidP="009273FE">
      <w:pPr>
        <w:pStyle w:val="ListParagraph"/>
        <w:numPr>
          <w:ilvl w:val="2"/>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Falling Weight Deflectometer (FWD) Equipment and Analysis Software</w:t>
      </w:r>
    </w:p>
    <w:p w14:paraId="374201CB" w14:textId="74024211" w:rsidR="009273FE" w:rsidRPr="002356AB" w:rsidRDefault="009273FE" w:rsidP="009273FE">
      <w:pPr>
        <w:shd w:val="clear" w:color="auto" w:fill="FFFFFF"/>
        <w:spacing w:before="100" w:beforeAutospacing="1" w:after="100" w:afterAutospacing="1" w:line="240" w:lineRule="auto"/>
        <w:ind w:left="720"/>
        <w:rPr>
          <w:rFonts w:ascii="Arial" w:eastAsia="Times New Roman" w:hAnsi="Arial" w:cs="Arial"/>
          <w:color w:val="333333"/>
          <w:sz w:val="24"/>
          <w:szCs w:val="24"/>
        </w:rPr>
      </w:pPr>
      <w:r w:rsidRPr="002356AB">
        <w:rPr>
          <w:rFonts w:ascii="Arial" w:eastAsia="Times New Roman" w:hAnsi="Arial" w:cs="Arial"/>
          <w:color w:val="333333"/>
          <w:sz w:val="24"/>
          <w:szCs w:val="24"/>
        </w:rPr>
        <w:t>3.</w:t>
      </w:r>
      <w:r w:rsidRPr="002356AB">
        <w:rPr>
          <w:rFonts w:ascii="Arial" w:eastAsia="Times New Roman" w:hAnsi="Arial" w:cs="Arial"/>
          <w:color w:val="333333"/>
          <w:sz w:val="24"/>
          <w:szCs w:val="24"/>
        </w:rPr>
        <w:tab/>
        <w:t>To be qualified, you must have experience as a manufacturer or authorized supplier of the items covered by this Request for Quotation and, as evidence,  you must also attach a document of your experience as supplier in at least one contract in the last 3 years of a size and nature similar to the items in the supply schedule of this contract.</w:t>
      </w:r>
    </w:p>
    <w:p w14:paraId="221A411E" w14:textId="77777777" w:rsidR="009273FE" w:rsidRPr="002356AB" w:rsidRDefault="009273FE" w:rsidP="009273FE">
      <w:pPr>
        <w:shd w:val="clear" w:color="auto" w:fill="FFFFFF"/>
        <w:spacing w:before="100" w:beforeAutospacing="1" w:after="100" w:afterAutospacing="1" w:line="240" w:lineRule="auto"/>
        <w:ind w:left="720"/>
        <w:rPr>
          <w:rFonts w:ascii="Arial" w:eastAsia="Times New Roman" w:hAnsi="Arial" w:cs="Arial"/>
          <w:color w:val="333333"/>
          <w:sz w:val="24"/>
          <w:szCs w:val="24"/>
        </w:rPr>
      </w:pPr>
    </w:p>
    <w:p w14:paraId="26632840" w14:textId="16C2F688" w:rsidR="002356AB" w:rsidRPr="002356AB" w:rsidRDefault="002356AB" w:rsidP="002356AB">
      <w:pPr>
        <w:shd w:val="clear" w:color="auto" w:fill="FFFFFF"/>
        <w:spacing w:before="100" w:beforeAutospacing="1" w:after="100" w:afterAutospacing="1" w:line="240" w:lineRule="auto"/>
        <w:ind w:left="720"/>
        <w:rPr>
          <w:rFonts w:ascii="Arial" w:eastAsia="Times New Roman" w:hAnsi="Arial" w:cs="Arial"/>
          <w:color w:val="333333"/>
          <w:sz w:val="24"/>
          <w:szCs w:val="24"/>
          <w:lang w:val="en-US"/>
        </w:rPr>
      </w:pPr>
      <w:r w:rsidRPr="002356AB">
        <w:rPr>
          <w:rFonts w:ascii="Arial" w:eastAsia="Times New Roman" w:hAnsi="Arial" w:cs="Arial"/>
          <w:color w:val="333333"/>
          <w:sz w:val="24"/>
          <w:szCs w:val="24"/>
          <w:lang w:val="en-US"/>
        </w:rPr>
        <w:lastRenderedPageBreak/>
        <w:t>4.Bidding will be conducted through  the international competitive procurement using Request for Quotations (RFQ) as specified in the Asian Development Bank (ADB)’s “Procurement Regulations and is open to all eligible Bidders as defined in the Procurement Regulations.</w:t>
      </w:r>
    </w:p>
    <w:p w14:paraId="450BE29C" w14:textId="77777777" w:rsidR="002356AB" w:rsidRPr="002356AB" w:rsidRDefault="002356AB" w:rsidP="002356AB">
      <w:pPr>
        <w:shd w:val="clear" w:color="auto" w:fill="FFFFFF"/>
        <w:spacing w:before="100" w:beforeAutospacing="1" w:after="100" w:afterAutospacing="1" w:line="240" w:lineRule="auto"/>
        <w:ind w:left="720"/>
        <w:rPr>
          <w:rFonts w:ascii="Arial" w:eastAsia="Times New Roman" w:hAnsi="Arial" w:cs="Arial"/>
          <w:color w:val="333333"/>
          <w:sz w:val="24"/>
          <w:szCs w:val="24"/>
          <w:lang w:val="en-US"/>
        </w:rPr>
      </w:pPr>
    </w:p>
    <w:p w14:paraId="74015FD2" w14:textId="201F9448" w:rsidR="002356AB" w:rsidRPr="002356AB" w:rsidRDefault="002356AB" w:rsidP="002356AB">
      <w:pPr>
        <w:shd w:val="clear" w:color="auto" w:fill="FFFFFF"/>
        <w:spacing w:before="100" w:beforeAutospacing="1" w:after="100" w:afterAutospacing="1" w:line="240" w:lineRule="auto"/>
        <w:ind w:left="720"/>
        <w:rPr>
          <w:rFonts w:ascii="Arial" w:eastAsia="Times New Roman" w:hAnsi="Arial" w:cs="Arial"/>
          <w:i/>
          <w:color w:val="333333"/>
          <w:sz w:val="24"/>
          <w:szCs w:val="24"/>
          <w:lang w:val="en-US"/>
        </w:rPr>
      </w:pPr>
      <w:r w:rsidRPr="002356AB">
        <w:rPr>
          <w:rFonts w:ascii="Arial" w:eastAsia="Times New Roman" w:hAnsi="Arial" w:cs="Arial"/>
          <w:color w:val="333333"/>
          <w:sz w:val="24"/>
          <w:szCs w:val="24"/>
          <w:lang w:val="en-GB"/>
        </w:rPr>
        <w:t xml:space="preserve">5. </w:t>
      </w:r>
      <w:r w:rsidRPr="002356AB">
        <w:rPr>
          <w:rFonts w:ascii="Arial" w:eastAsia="Times New Roman" w:hAnsi="Arial" w:cs="Arial"/>
          <w:color w:val="333333"/>
          <w:sz w:val="24"/>
          <w:szCs w:val="24"/>
          <w:lang w:val="en-US"/>
        </w:rPr>
        <w:t xml:space="preserve">Interested eligible Bidders may obtain further information  from Manager - Project Management Division or E-mail </w:t>
      </w:r>
      <w:hyperlink r:id="rId6" w:history="1">
        <w:r w:rsidRPr="002356AB">
          <w:rPr>
            <w:rStyle w:val="Hyperlink"/>
            <w:rFonts w:ascii="Arial" w:eastAsia="Times New Roman" w:hAnsi="Arial" w:cs="Arial"/>
            <w:sz w:val="24"/>
            <w:szCs w:val="24"/>
            <w:lang w:val="en-US"/>
          </w:rPr>
          <w:t>malcolm.esera@lta.gov.ws</w:t>
        </w:r>
      </w:hyperlink>
      <w:r w:rsidRPr="002356AB">
        <w:rPr>
          <w:rFonts w:ascii="Arial" w:eastAsia="Times New Roman" w:hAnsi="Arial" w:cs="Arial"/>
          <w:color w:val="333333"/>
          <w:sz w:val="24"/>
          <w:szCs w:val="24"/>
          <w:lang w:val="en-US"/>
        </w:rPr>
        <w:t xml:space="preserve"> and inspect the Bidding document during office hours, 0</w:t>
      </w:r>
      <w:r w:rsidR="00223062">
        <w:rPr>
          <w:rFonts w:ascii="Arial" w:eastAsia="Times New Roman" w:hAnsi="Arial" w:cs="Arial"/>
          <w:color w:val="333333"/>
          <w:sz w:val="24"/>
          <w:szCs w:val="24"/>
          <w:lang w:val="en-US"/>
        </w:rPr>
        <w:t>9:3</w:t>
      </w:r>
      <w:r w:rsidRPr="002356AB">
        <w:rPr>
          <w:rFonts w:ascii="Arial" w:eastAsia="Times New Roman" w:hAnsi="Arial" w:cs="Arial"/>
          <w:color w:val="333333"/>
          <w:sz w:val="24"/>
          <w:szCs w:val="24"/>
          <w:lang w:val="en-US"/>
        </w:rPr>
        <w:t>0 ~ 16:00(Samoa Local Time) at the address given below</w:t>
      </w:r>
      <w:r w:rsidRPr="002356AB">
        <w:rPr>
          <w:rFonts w:ascii="Arial" w:eastAsia="Times New Roman" w:hAnsi="Arial" w:cs="Arial"/>
          <w:color w:val="333333"/>
          <w:sz w:val="24"/>
          <w:szCs w:val="24"/>
          <w:vertAlign w:val="superscript"/>
          <w:lang w:val="en-US"/>
        </w:rPr>
        <w:t xml:space="preserve">: </w:t>
      </w:r>
    </w:p>
    <w:p w14:paraId="2FE4D7EC" w14:textId="77777777" w:rsidR="002356AB" w:rsidRPr="002356AB" w:rsidRDefault="002356AB" w:rsidP="002356AB">
      <w:pPr>
        <w:spacing w:line="247" w:lineRule="auto"/>
        <w:ind w:left="720"/>
        <w:rPr>
          <w:rFonts w:ascii="Arial" w:hAnsi="Arial" w:cs="Arial"/>
          <w:sz w:val="24"/>
          <w:szCs w:val="24"/>
        </w:rPr>
      </w:pPr>
      <w:r w:rsidRPr="002356AB">
        <w:rPr>
          <w:rFonts w:ascii="Arial" w:hAnsi="Arial" w:cs="Arial"/>
          <w:sz w:val="24"/>
          <w:szCs w:val="24"/>
        </w:rPr>
        <w:t>Name</w:t>
      </w:r>
      <w:r w:rsidRPr="002356AB">
        <w:rPr>
          <w:rFonts w:ascii="Arial" w:hAnsi="Arial" w:cs="Arial"/>
          <w:sz w:val="24"/>
          <w:szCs w:val="24"/>
        </w:rPr>
        <w:tab/>
      </w:r>
      <w:r w:rsidRPr="002356AB">
        <w:rPr>
          <w:rFonts w:ascii="Arial" w:hAnsi="Arial" w:cs="Arial"/>
          <w:sz w:val="24"/>
          <w:szCs w:val="24"/>
        </w:rPr>
        <w:tab/>
        <w:t>: Tiumalu Malcolm Esera</w:t>
      </w:r>
    </w:p>
    <w:p w14:paraId="793C5498" w14:textId="77777777" w:rsidR="002356AB" w:rsidRPr="002356AB" w:rsidRDefault="002356AB" w:rsidP="002356AB">
      <w:pPr>
        <w:spacing w:line="247" w:lineRule="auto"/>
        <w:ind w:left="720"/>
        <w:rPr>
          <w:rFonts w:ascii="Arial" w:hAnsi="Arial" w:cs="Arial"/>
          <w:sz w:val="24"/>
          <w:szCs w:val="24"/>
        </w:rPr>
      </w:pPr>
      <w:r w:rsidRPr="002356AB">
        <w:rPr>
          <w:rFonts w:ascii="Arial" w:hAnsi="Arial" w:cs="Arial"/>
          <w:sz w:val="24"/>
          <w:szCs w:val="24"/>
        </w:rPr>
        <w:t>Address</w:t>
      </w:r>
      <w:r w:rsidRPr="002356AB">
        <w:rPr>
          <w:rFonts w:ascii="Arial" w:hAnsi="Arial" w:cs="Arial"/>
          <w:sz w:val="24"/>
          <w:szCs w:val="24"/>
        </w:rPr>
        <w:tab/>
        <w:t>: Manager - Project Management Division</w:t>
      </w:r>
    </w:p>
    <w:p w14:paraId="1A863F96" w14:textId="77777777" w:rsidR="002356AB" w:rsidRPr="002356AB" w:rsidRDefault="002356AB" w:rsidP="002356AB">
      <w:pPr>
        <w:spacing w:line="247" w:lineRule="auto"/>
        <w:ind w:left="720"/>
        <w:rPr>
          <w:rFonts w:ascii="Arial" w:hAnsi="Arial" w:cs="Arial"/>
          <w:sz w:val="24"/>
          <w:szCs w:val="24"/>
        </w:rPr>
      </w:pPr>
      <w:r w:rsidRPr="002356AB">
        <w:rPr>
          <w:rFonts w:ascii="Arial" w:hAnsi="Arial" w:cs="Arial"/>
          <w:sz w:val="24"/>
          <w:szCs w:val="24"/>
        </w:rPr>
        <w:t>Telephone</w:t>
      </w:r>
      <w:r w:rsidRPr="002356AB">
        <w:rPr>
          <w:rFonts w:ascii="Arial" w:hAnsi="Arial" w:cs="Arial"/>
          <w:sz w:val="24"/>
          <w:szCs w:val="24"/>
        </w:rPr>
        <w:tab/>
        <w:t>: +685-24542</w:t>
      </w:r>
    </w:p>
    <w:p w14:paraId="2B42146B" w14:textId="77777777" w:rsidR="002356AB" w:rsidRPr="002356AB" w:rsidRDefault="002356AB" w:rsidP="002356AB">
      <w:pPr>
        <w:spacing w:line="247" w:lineRule="auto"/>
        <w:ind w:left="720"/>
        <w:rPr>
          <w:rFonts w:ascii="Arial" w:hAnsi="Arial" w:cs="Arial"/>
          <w:sz w:val="24"/>
          <w:szCs w:val="24"/>
        </w:rPr>
      </w:pPr>
      <w:r w:rsidRPr="002356AB">
        <w:rPr>
          <w:rFonts w:ascii="Arial" w:hAnsi="Arial" w:cs="Arial"/>
          <w:sz w:val="24"/>
          <w:szCs w:val="24"/>
        </w:rPr>
        <w:t>E-mail</w:t>
      </w:r>
      <w:r w:rsidRPr="002356AB">
        <w:rPr>
          <w:rFonts w:ascii="Arial" w:hAnsi="Arial" w:cs="Arial"/>
          <w:sz w:val="24"/>
          <w:szCs w:val="24"/>
        </w:rPr>
        <w:tab/>
      </w:r>
      <w:r w:rsidRPr="002356AB">
        <w:rPr>
          <w:rFonts w:ascii="Arial" w:hAnsi="Arial" w:cs="Arial"/>
          <w:sz w:val="24"/>
          <w:szCs w:val="24"/>
        </w:rPr>
        <w:tab/>
        <w:t xml:space="preserve">: </w:t>
      </w:r>
      <w:hyperlink r:id="rId7" w:history="1">
        <w:r w:rsidRPr="002356AB">
          <w:rPr>
            <w:rStyle w:val="Hyperlink"/>
            <w:rFonts w:ascii="Arial" w:hAnsi="Arial" w:cs="Arial"/>
            <w:sz w:val="24"/>
            <w:szCs w:val="24"/>
          </w:rPr>
          <w:t>malcolm.esera@lta.gov.ws</w:t>
        </w:r>
      </w:hyperlink>
    </w:p>
    <w:p w14:paraId="0835C72B" w14:textId="04074645" w:rsidR="002356AB" w:rsidRPr="002356AB" w:rsidRDefault="002356AB" w:rsidP="002356AB">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sidRPr="002356AB">
        <w:rPr>
          <w:rFonts w:ascii="Arial" w:eastAsia="Times New Roman" w:hAnsi="Arial" w:cs="Arial"/>
          <w:color w:val="333333"/>
          <w:sz w:val="24"/>
          <w:szCs w:val="24"/>
          <w:lang w:val="en-US"/>
        </w:rPr>
        <w:t xml:space="preserve">The Bidding document in English may be requested by interested eligible Bidders upon the submission of a written application to the address above. </w:t>
      </w:r>
    </w:p>
    <w:p w14:paraId="1F7D2863" w14:textId="77777777" w:rsidR="002356AB" w:rsidRPr="002356AB" w:rsidRDefault="002356AB" w:rsidP="002356AB">
      <w:pPr>
        <w:shd w:val="clear" w:color="auto" w:fill="FFFFFF"/>
        <w:spacing w:before="100" w:beforeAutospacing="1" w:after="100" w:afterAutospacing="1" w:line="240" w:lineRule="auto"/>
        <w:ind w:left="720"/>
        <w:rPr>
          <w:rFonts w:ascii="Arial" w:eastAsia="Times New Roman" w:hAnsi="Arial" w:cs="Arial"/>
          <w:color w:val="333333"/>
          <w:sz w:val="24"/>
          <w:szCs w:val="24"/>
          <w:lang w:val="en-US"/>
        </w:rPr>
      </w:pPr>
    </w:p>
    <w:p w14:paraId="12266310" w14:textId="466C9C09" w:rsidR="002356AB" w:rsidRPr="002356AB" w:rsidRDefault="002356AB" w:rsidP="002356AB">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sidRPr="002356AB">
        <w:rPr>
          <w:rFonts w:ascii="Arial" w:eastAsia="Times New Roman" w:hAnsi="Arial" w:cs="Arial"/>
          <w:color w:val="333333"/>
          <w:sz w:val="24"/>
          <w:szCs w:val="24"/>
          <w:lang w:val="en-US"/>
        </w:rPr>
        <w:t xml:space="preserve">The bidding documents will be available at LTA office from </w:t>
      </w:r>
      <w:r w:rsidR="00223062">
        <w:rPr>
          <w:rFonts w:ascii="Arial" w:eastAsia="Times New Roman" w:hAnsi="Arial" w:cs="Arial"/>
          <w:color w:val="333333"/>
          <w:sz w:val="24"/>
          <w:szCs w:val="24"/>
          <w:lang w:val="en-US"/>
        </w:rPr>
        <w:t>6</w:t>
      </w:r>
      <w:r w:rsidR="00223062" w:rsidRPr="00223062">
        <w:rPr>
          <w:rFonts w:ascii="Arial" w:eastAsia="Times New Roman" w:hAnsi="Arial" w:cs="Arial"/>
          <w:color w:val="333333"/>
          <w:sz w:val="24"/>
          <w:szCs w:val="24"/>
          <w:vertAlign w:val="superscript"/>
          <w:lang w:val="en-US"/>
        </w:rPr>
        <w:t>th</w:t>
      </w:r>
      <w:r w:rsidR="00223062">
        <w:rPr>
          <w:rFonts w:ascii="Arial" w:eastAsia="Times New Roman" w:hAnsi="Arial" w:cs="Arial"/>
          <w:color w:val="333333"/>
          <w:sz w:val="24"/>
          <w:szCs w:val="24"/>
          <w:lang w:val="en-US"/>
        </w:rPr>
        <w:t xml:space="preserve"> March 2024</w:t>
      </w:r>
      <w:r w:rsidRPr="002356AB">
        <w:rPr>
          <w:rFonts w:ascii="Arial" w:eastAsia="Times New Roman" w:hAnsi="Arial" w:cs="Arial"/>
          <w:color w:val="333333"/>
          <w:sz w:val="24"/>
          <w:szCs w:val="24"/>
          <w:lang w:val="en-US"/>
        </w:rPr>
        <w:t xml:space="preserve"> during working hours (0</w:t>
      </w:r>
      <w:r w:rsidR="00223062">
        <w:rPr>
          <w:rFonts w:ascii="Arial" w:eastAsia="Times New Roman" w:hAnsi="Arial" w:cs="Arial"/>
          <w:color w:val="333333"/>
          <w:sz w:val="24"/>
          <w:szCs w:val="24"/>
          <w:lang w:val="en-US"/>
        </w:rPr>
        <w:t>9:3</w:t>
      </w:r>
      <w:r w:rsidRPr="002356AB">
        <w:rPr>
          <w:rFonts w:ascii="Arial" w:eastAsia="Times New Roman" w:hAnsi="Arial" w:cs="Arial"/>
          <w:color w:val="333333"/>
          <w:sz w:val="24"/>
          <w:szCs w:val="24"/>
          <w:lang w:val="en-US"/>
        </w:rPr>
        <w:t>0~16:00) from Monday to Friday except public holidays.</w:t>
      </w:r>
    </w:p>
    <w:p w14:paraId="03675A98" w14:textId="77777777" w:rsidR="002356AB" w:rsidRDefault="002356AB" w:rsidP="002356AB">
      <w:pPr>
        <w:pStyle w:val="ListParagraph"/>
        <w:widowControl w:val="0"/>
        <w:snapToGrid w:val="0"/>
        <w:spacing w:after="120" w:line="247" w:lineRule="auto"/>
        <w:contextualSpacing w:val="0"/>
        <w:jc w:val="both"/>
        <w:rPr>
          <w:rFonts w:ascii="Arial" w:hAnsi="Arial" w:cs="Arial"/>
          <w:sz w:val="24"/>
          <w:szCs w:val="24"/>
        </w:rPr>
      </w:pPr>
    </w:p>
    <w:p w14:paraId="137A550E" w14:textId="19853B17" w:rsidR="002356AB" w:rsidRPr="002356AB" w:rsidRDefault="002356AB" w:rsidP="002356AB">
      <w:pPr>
        <w:pStyle w:val="ListParagraph"/>
        <w:widowControl w:val="0"/>
        <w:numPr>
          <w:ilvl w:val="0"/>
          <w:numId w:val="14"/>
        </w:numPr>
        <w:snapToGrid w:val="0"/>
        <w:spacing w:after="120" w:line="247" w:lineRule="auto"/>
        <w:contextualSpacing w:val="0"/>
        <w:jc w:val="both"/>
        <w:rPr>
          <w:rFonts w:ascii="Arial" w:hAnsi="Arial" w:cs="Arial"/>
          <w:sz w:val="24"/>
          <w:szCs w:val="24"/>
        </w:rPr>
      </w:pPr>
      <w:r w:rsidRPr="002356AB">
        <w:rPr>
          <w:rFonts w:ascii="Arial" w:hAnsi="Arial" w:cs="Arial"/>
          <w:sz w:val="24"/>
          <w:szCs w:val="24"/>
        </w:rPr>
        <w:t xml:space="preserve">Your </w:t>
      </w:r>
      <w:r w:rsidRPr="002356AB">
        <w:rPr>
          <w:rFonts w:ascii="Arial" w:hAnsi="Arial" w:cs="Arial"/>
          <w:b/>
          <w:bCs/>
          <w:sz w:val="24"/>
          <w:szCs w:val="24"/>
        </w:rPr>
        <w:t>Form of Quotation</w:t>
      </w:r>
      <w:r w:rsidRPr="002356AB">
        <w:rPr>
          <w:rFonts w:ascii="Arial" w:hAnsi="Arial" w:cs="Arial"/>
          <w:sz w:val="24"/>
          <w:szCs w:val="24"/>
        </w:rPr>
        <w:t xml:space="preserve"> with the priced </w:t>
      </w:r>
      <w:r w:rsidRPr="002356AB">
        <w:rPr>
          <w:rFonts w:ascii="Arial" w:hAnsi="Arial" w:cs="Arial"/>
          <w:b/>
          <w:bCs/>
          <w:sz w:val="24"/>
          <w:szCs w:val="24"/>
        </w:rPr>
        <w:t>Supply and Delivery Schedule</w:t>
      </w:r>
      <w:r w:rsidRPr="002356AB">
        <w:rPr>
          <w:rFonts w:ascii="Arial" w:hAnsi="Arial" w:cs="Arial"/>
          <w:sz w:val="24"/>
          <w:szCs w:val="24"/>
        </w:rPr>
        <w:t xml:space="preserve"> should be submitted by </w:t>
      </w:r>
      <w:bookmarkStart w:id="1" w:name="_Hlk157979656"/>
      <w:r w:rsidR="00223062">
        <w:rPr>
          <w:rFonts w:ascii="Arial" w:hAnsi="Arial" w:cs="Arial"/>
          <w:b/>
          <w:bCs/>
          <w:sz w:val="24"/>
          <w:szCs w:val="24"/>
          <w:lang w:val="en-US"/>
        </w:rPr>
        <w:t>1</w:t>
      </w:r>
      <w:r w:rsidR="00223062" w:rsidRPr="00223062">
        <w:rPr>
          <w:rFonts w:ascii="Arial" w:hAnsi="Arial" w:cs="Arial"/>
          <w:b/>
          <w:bCs/>
          <w:sz w:val="24"/>
          <w:szCs w:val="24"/>
          <w:vertAlign w:val="superscript"/>
          <w:lang w:val="en-US"/>
        </w:rPr>
        <w:t>st</w:t>
      </w:r>
      <w:r w:rsidR="00223062">
        <w:rPr>
          <w:rFonts w:ascii="Arial" w:hAnsi="Arial" w:cs="Arial"/>
          <w:b/>
          <w:bCs/>
          <w:sz w:val="24"/>
          <w:szCs w:val="24"/>
          <w:lang w:val="en-US"/>
        </w:rPr>
        <w:t xml:space="preserve"> April</w:t>
      </w:r>
      <w:r w:rsidRPr="002356AB">
        <w:rPr>
          <w:rFonts w:ascii="Arial" w:hAnsi="Arial" w:cs="Arial"/>
          <w:b/>
          <w:bCs/>
          <w:sz w:val="24"/>
          <w:szCs w:val="24"/>
        </w:rPr>
        <w:t xml:space="preserve"> </w:t>
      </w:r>
      <w:bookmarkEnd w:id="1"/>
      <w:r w:rsidRPr="002356AB">
        <w:rPr>
          <w:rFonts w:ascii="Arial" w:hAnsi="Arial" w:cs="Arial"/>
          <w:b/>
          <w:bCs/>
          <w:sz w:val="24"/>
          <w:szCs w:val="24"/>
        </w:rPr>
        <w:t xml:space="preserve">by </w:t>
      </w:r>
      <w:bookmarkStart w:id="2" w:name="_Hlk157979676"/>
      <w:r w:rsidR="00223062">
        <w:rPr>
          <w:rFonts w:ascii="Arial" w:hAnsi="Arial" w:cs="Arial"/>
          <w:b/>
          <w:bCs/>
          <w:sz w:val="24"/>
          <w:szCs w:val="24"/>
        </w:rPr>
        <w:t>10:00a</w:t>
      </w:r>
      <w:r w:rsidRPr="002356AB">
        <w:rPr>
          <w:rFonts w:ascii="Arial" w:hAnsi="Arial" w:cs="Arial"/>
          <w:b/>
          <w:bCs/>
          <w:sz w:val="24"/>
          <w:szCs w:val="24"/>
        </w:rPr>
        <w:t>m Local Time Samoa</w:t>
      </w:r>
      <w:r w:rsidRPr="002356AB">
        <w:rPr>
          <w:rFonts w:ascii="Arial" w:hAnsi="Arial" w:cs="Arial"/>
          <w:sz w:val="24"/>
          <w:szCs w:val="24"/>
        </w:rPr>
        <w:t xml:space="preserve"> </w:t>
      </w:r>
      <w:bookmarkEnd w:id="2"/>
      <w:r w:rsidRPr="002356AB">
        <w:rPr>
          <w:rFonts w:ascii="Arial" w:hAnsi="Arial" w:cs="Arial"/>
          <w:sz w:val="24"/>
          <w:szCs w:val="24"/>
        </w:rPr>
        <w:t>with the required documents that should be signed, sealed in an envelope and addressed to and delivered to the following address:</w:t>
      </w:r>
    </w:p>
    <w:p w14:paraId="571DB354" w14:textId="77777777" w:rsidR="002356AB" w:rsidRPr="002356AB" w:rsidRDefault="002356AB" w:rsidP="002356AB">
      <w:pPr>
        <w:spacing w:line="247" w:lineRule="auto"/>
        <w:jc w:val="both"/>
        <w:rPr>
          <w:rFonts w:ascii="Arial" w:hAnsi="Arial" w:cs="Arial"/>
          <w:sz w:val="24"/>
          <w:szCs w:val="24"/>
        </w:rPr>
      </w:pPr>
    </w:p>
    <w:p w14:paraId="29759507" w14:textId="77777777" w:rsidR="002356AB" w:rsidRPr="002356AB" w:rsidRDefault="002356AB" w:rsidP="002356AB">
      <w:pPr>
        <w:spacing w:line="247" w:lineRule="auto"/>
        <w:ind w:left="720"/>
        <w:jc w:val="both"/>
        <w:rPr>
          <w:rFonts w:ascii="Arial" w:hAnsi="Arial" w:cs="Arial"/>
          <w:b/>
          <w:bCs/>
          <w:sz w:val="24"/>
          <w:szCs w:val="24"/>
        </w:rPr>
      </w:pPr>
      <w:bookmarkStart w:id="3" w:name="_Hlk157979708"/>
      <w:r w:rsidRPr="002356AB">
        <w:rPr>
          <w:rFonts w:ascii="Arial" w:hAnsi="Arial" w:cs="Arial"/>
          <w:b/>
          <w:bCs/>
          <w:sz w:val="24"/>
          <w:szCs w:val="24"/>
        </w:rPr>
        <w:t xml:space="preserve">The Secretary, </w:t>
      </w:r>
    </w:p>
    <w:p w14:paraId="1EE2FC85" w14:textId="77777777" w:rsidR="002356AB" w:rsidRPr="002356AB" w:rsidRDefault="002356AB" w:rsidP="002356AB">
      <w:pPr>
        <w:spacing w:line="247" w:lineRule="auto"/>
        <w:ind w:left="720"/>
        <w:jc w:val="both"/>
        <w:rPr>
          <w:rFonts w:ascii="Arial" w:hAnsi="Arial" w:cs="Arial"/>
          <w:sz w:val="24"/>
          <w:szCs w:val="24"/>
        </w:rPr>
      </w:pPr>
      <w:r w:rsidRPr="002356AB">
        <w:rPr>
          <w:rFonts w:ascii="Arial" w:hAnsi="Arial" w:cs="Arial"/>
          <w:sz w:val="24"/>
          <w:szCs w:val="24"/>
        </w:rPr>
        <w:t>Tenders Board</w:t>
      </w:r>
    </w:p>
    <w:p w14:paraId="04FE3F08" w14:textId="77777777" w:rsidR="002356AB" w:rsidRPr="002356AB" w:rsidRDefault="002356AB" w:rsidP="002356AB">
      <w:pPr>
        <w:spacing w:line="247" w:lineRule="auto"/>
        <w:ind w:left="720"/>
        <w:jc w:val="both"/>
        <w:rPr>
          <w:rFonts w:ascii="Arial" w:hAnsi="Arial" w:cs="Arial"/>
          <w:sz w:val="24"/>
          <w:szCs w:val="24"/>
        </w:rPr>
      </w:pPr>
      <w:r w:rsidRPr="002356AB">
        <w:rPr>
          <w:rFonts w:ascii="Arial" w:hAnsi="Arial" w:cs="Arial"/>
          <w:sz w:val="24"/>
          <w:szCs w:val="24"/>
        </w:rPr>
        <w:t>Central Bank Building</w:t>
      </w:r>
    </w:p>
    <w:p w14:paraId="28C4B8AD" w14:textId="77777777" w:rsidR="002356AB" w:rsidRPr="002356AB" w:rsidRDefault="002356AB" w:rsidP="002356AB">
      <w:pPr>
        <w:spacing w:line="247" w:lineRule="auto"/>
        <w:ind w:left="720"/>
        <w:jc w:val="both"/>
        <w:rPr>
          <w:rFonts w:ascii="Arial" w:hAnsi="Arial" w:cs="Arial"/>
          <w:sz w:val="24"/>
          <w:szCs w:val="24"/>
        </w:rPr>
      </w:pPr>
      <w:r w:rsidRPr="002356AB">
        <w:rPr>
          <w:rFonts w:ascii="Arial" w:hAnsi="Arial" w:cs="Arial"/>
          <w:sz w:val="24"/>
          <w:szCs w:val="24"/>
        </w:rPr>
        <w:t>Level 4, Apia, Samoa</w:t>
      </w:r>
    </w:p>
    <w:bookmarkEnd w:id="3"/>
    <w:p w14:paraId="13C08106" w14:textId="77777777" w:rsidR="002356AB" w:rsidRPr="002356AB" w:rsidRDefault="002356AB" w:rsidP="002356AB">
      <w:pPr>
        <w:shd w:val="clear" w:color="auto" w:fill="FFFFFF"/>
        <w:spacing w:before="100" w:beforeAutospacing="1" w:after="100" w:afterAutospacing="1" w:line="240" w:lineRule="auto"/>
        <w:ind w:left="720"/>
        <w:rPr>
          <w:rFonts w:ascii="Arial" w:eastAsia="Times New Roman" w:hAnsi="Arial" w:cs="Arial"/>
          <w:color w:val="333333"/>
          <w:sz w:val="24"/>
          <w:szCs w:val="24"/>
          <w:lang w:val="en-US"/>
        </w:rPr>
      </w:pPr>
    </w:p>
    <w:p w14:paraId="5B228CD5" w14:textId="08F0C3BF" w:rsidR="002356AB" w:rsidRPr="002356AB" w:rsidRDefault="002356AB" w:rsidP="002356AB">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sidRPr="002356AB">
        <w:rPr>
          <w:rFonts w:ascii="Arial" w:eastAsia="Times New Roman" w:hAnsi="Arial" w:cs="Arial"/>
          <w:color w:val="333333"/>
          <w:sz w:val="24"/>
          <w:szCs w:val="24"/>
          <w:lang w:val="en-US"/>
        </w:rPr>
        <w:t>Bids will be opened immediatel</w:t>
      </w:r>
      <w:r w:rsidR="00223062">
        <w:rPr>
          <w:rFonts w:ascii="Arial" w:eastAsia="Times New Roman" w:hAnsi="Arial" w:cs="Arial"/>
          <w:color w:val="333333"/>
          <w:sz w:val="24"/>
          <w:szCs w:val="24"/>
          <w:lang w:val="en-US"/>
        </w:rPr>
        <w:t xml:space="preserve">y thereafter in the presence of </w:t>
      </w:r>
      <w:r w:rsidRPr="002356AB">
        <w:rPr>
          <w:rFonts w:ascii="Arial" w:eastAsia="Times New Roman" w:hAnsi="Arial" w:cs="Arial"/>
          <w:color w:val="333333"/>
          <w:sz w:val="24"/>
          <w:szCs w:val="24"/>
          <w:lang w:val="en-US"/>
        </w:rPr>
        <w:t>any bidders’ representatives who choose to attend.</w:t>
      </w:r>
    </w:p>
    <w:p w14:paraId="5781B66C" w14:textId="44AEF324" w:rsidR="002356AB" w:rsidRDefault="002356AB" w:rsidP="002356AB">
      <w:pPr>
        <w:shd w:val="clear" w:color="auto" w:fill="FFFFFF"/>
        <w:spacing w:before="100" w:beforeAutospacing="1" w:after="100" w:afterAutospacing="1" w:line="240" w:lineRule="auto"/>
        <w:ind w:left="720"/>
        <w:rPr>
          <w:rFonts w:ascii="Arial" w:eastAsia="Times New Roman" w:hAnsi="Arial" w:cs="Arial"/>
          <w:color w:val="333333"/>
          <w:sz w:val="24"/>
          <w:szCs w:val="24"/>
          <w:lang w:val="en-US"/>
        </w:rPr>
      </w:pPr>
    </w:p>
    <w:p w14:paraId="2738AF6F" w14:textId="77777777" w:rsidR="00223062" w:rsidRPr="002356AB" w:rsidRDefault="00223062" w:rsidP="002356AB">
      <w:pPr>
        <w:shd w:val="clear" w:color="auto" w:fill="FFFFFF"/>
        <w:spacing w:before="100" w:beforeAutospacing="1" w:after="100" w:afterAutospacing="1" w:line="240" w:lineRule="auto"/>
        <w:ind w:left="720"/>
        <w:rPr>
          <w:rFonts w:ascii="Arial" w:eastAsia="Times New Roman" w:hAnsi="Arial" w:cs="Arial"/>
          <w:color w:val="333333"/>
          <w:sz w:val="24"/>
          <w:szCs w:val="24"/>
          <w:lang w:val="en-US"/>
        </w:rPr>
      </w:pPr>
    </w:p>
    <w:p w14:paraId="4DD313CB" w14:textId="77777777" w:rsidR="00B63744" w:rsidRPr="002356AB" w:rsidRDefault="00B63744" w:rsidP="00B63744">
      <w:pPr>
        <w:shd w:val="clear" w:color="auto" w:fill="FFFFFF"/>
        <w:spacing w:after="240"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The Land Transport Authority</w:t>
      </w:r>
    </w:p>
    <w:p w14:paraId="35AB35F4" w14:textId="25CAF262" w:rsidR="00B63744" w:rsidRPr="00223062" w:rsidRDefault="00B63744" w:rsidP="00B63744">
      <w:pPr>
        <w:shd w:val="clear" w:color="auto" w:fill="FFFFFF"/>
        <w:spacing w:after="240" w:line="240" w:lineRule="auto"/>
        <w:rPr>
          <w:rFonts w:ascii="Arial" w:eastAsia="Times New Roman" w:hAnsi="Arial" w:cs="Arial"/>
          <w:color w:val="333333"/>
          <w:sz w:val="24"/>
          <w:szCs w:val="24"/>
          <w:lang w:val="en-US"/>
        </w:rPr>
      </w:pPr>
      <w:r w:rsidRPr="002356AB">
        <w:rPr>
          <w:rFonts w:ascii="Arial" w:eastAsia="Times New Roman" w:hAnsi="Arial" w:cs="Arial"/>
          <w:color w:val="333333"/>
          <w:sz w:val="24"/>
          <w:szCs w:val="24"/>
        </w:rPr>
        <w:lastRenderedPageBreak/>
        <w:t xml:space="preserve">Attn: </w:t>
      </w:r>
      <w:proofErr w:type="spellStart"/>
      <w:r w:rsidR="00223062">
        <w:rPr>
          <w:rFonts w:ascii="Arial" w:eastAsia="Times New Roman" w:hAnsi="Arial" w:cs="Arial"/>
          <w:color w:val="333333"/>
          <w:sz w:val="24"/>
          <w:szCs w:val="24"/>
          <w:lang w:val="en-US"/>
        </w:rPr>
        <w:t>Safai</w:t>
      </w:r>
      <w:proofErr w:type="spellEnd"/>
      <w:r w:rsidR="00223062">
        <w:rPr>
          <w:rFonts w:ascii="Arial" w:eastAsia="Times New Roman" w:hAnsi="Arial" w:cs="Arial"/>
          <w:color w:val="333333"/>
          <w:sz w:val="24"/>
          <w:szCs w:val="24"/>
          <w:lang w:val="en-US"/>
        </w:rPr>
        <w:t xml:space="preserve"> </w:t>
      </w:r>
      <w:proofErr w:type="spellStart"/>
      <w:r w:rsidR="00223062">
        <w:rPr>
          <w:rFonts w:ascii="Arial" w:eastAsia="Times New Roman" w:hAnsi="Arial" w:cs="Arial"/>
          <w:color w:val="333333"/>
          <w:sz w:val="24"/>
          <w:szCs w:val="24"/>
          <w:lang w:val="en-US"/>
        </w:rPr>
        <w:t>Iosua</w:t>
      </w:r>
      <w:proofErr w:type="spellEnd"/>
      <w:r w:rsidR="00223062">
        <w:rPr>
          <w:rFonts w:ascii="Arial" w:eastAsia="Times New Roman" w:hAnsi="Arial" w:cs="Arial"/>
          <w:color w:val="333333"/>
          <w:sz w:val="24"/>
          <w:szCs w:val="24"/>
          <w:lang w:val="en-US"/>
        </w:rPr>
        <w:t xml:space="preserve"> </w:t>
      </w:r>
      <w:proofErr w:type="spellStart"/>
      <w:r w:rsidR="00223062">
        <w:rPr>
          <w:rFonts w:ascii="Arial" w:eastAsia="Times New Roman" w:hAnsi="Arial" w:cs="Arial"/>
          <w:color w:val="333333"/>
          <w:sz w:val="24"/>
          <w:szCs w:val="24"/>
          <w:lang w:val="en-US"/>
        </w:rPr>
        <w:t>Selesele</w:t>
      </w:r>
      <w:proofErr w:type="spellEnd"/>
    </w:p>
    <w:p w14:paraId="04419801" w14:textId="04C5F79D" w:rsidR="00B63744" w:rsidRPr="002356AB" w:rsidRDefault="002356AB" w:rsidP="00B63744">
      <w:pPr>
        <w:shd w:val="clear" w:color="auto" w:fill="FFFFFF"/>
        <w:spacing w:after="240" w:line="240" w:lineRule="auto"/>
        <w:rPr>
          <w:rFonts w:ascii="Arial" w:eastAsia="Times New Roman" w:hAnsi="Arial" w:cs="Arial"/>
          <w:color w:val="333333"/>
          <w:sz w:val="24"/>
          <w:szCs w:val="24"/>
        </w:rPr>
      </w:pPr>
      <w:r w:rsidRPr="002356AB">
        <w:rPr>
          <w:rFonts w:ascii="Arial" w:eastAsia="Times New Roman" w:hAnsi="Arial" w:cs="Arial"/>
          <w:b/>
          <w:bCs/>
          <w:color w:val="333333"/>
          <w:sz w:val="24"/>
          <w:szCs w:val="24"/>
        </w:rPr>
        <w:t xml:space="preserve">Ag. </w:t>
      </w:r>
      <w:r w:rsidR="00B63744" w:rsidRPr="002356AB">
        <w:rPr>
          <w:rFonts w:ascii="Arial" w:eastAsia="Times New Roman" w:hAnsi="Arial" w:cs="Arial"/>
          <w:b/>
          <w:bCs/>
          <w:color w:val="333333"/>
          <w:sz w:val="24"/>
          <w:szCs w:val="24"/>
        </w:rPr>
        <w:t>Chief Executive Officer</w:t>
      </w:r>
    </w:p>
    <w:p w14:paraId="637100FA" w14:textId="77777777" w:rsidR="00B63744" w:rsidRPr="002356AB" w:rsidRDefault="00B63744" w:rsidP="00B63744">
      <w:pPr>
        <w:shd w:val="clear" w:color="auto" w:fill="FFFFFF"/>
        <w:spacing w:after="240"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Land Transport Authority</w:t>
      </w:r>
    </w:p>
    <w:p w14:paraId="013F73E1" w14:textId="77777777" w:rsidR="00B63744" w:rsidRPr="002356AB" w:rsidRDefault="00B63744" w:rsidP="00B63744">
      <w:pPr>
        <w:shd w:val="clear" w:color="auto" w:fill="FFFFFF"/>
        <w:spacing w:after="240"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Private Mail Bag</w:t>
      </w:r>
    </w:p>
    <w:p w14:paraId="7A4D3848" w14:textId="77777777" w:rsidR="00B63744" w:rsidRPr="002356AB" w:rsidRDefault="00B63744" w:rsidP="00B63744">
      <w:pPr>
        <w:shd w:val="clear" w:color="auto" w:fill="FFFFFF"/>
        <w:spacing w:after="240" w:line="240" w:lineRule="auto"/>
        <w:rPr>
          <w:rFonts w:ascii="Arial" w:eastAsia="Times New Roman" w:hAnsi="Arial" w:cs="Arial"/>
          <w:color w:val="333333"/>
          <w:sz w:val="24"/>
          <w:szCs w:val="24"/>
        </w:rPr>
      </w:pPr>
      <w:proofErr w:type="spellStart"/>
      <w:r w:rsidRPr="002356AB">
        <w:rPr>
          <w:rFonts w:ascii="Arial" w:eastAsia="Times New Roman" w:hAnsi="Arial" w:cs="Arial"/>
          <w:color w:val="333333"/>
          <w:sz w:val="24"/>
          <w:szCs w:val="24"/>
        </w:rPr>
        <w:t>Vaitele</w:t>
      </w:r>
      <w:proofErr w:type="spellEnd"/>
    </w:p>
    <w:p w14:paraId="7F750F2D" w14:textId="77777777" w:rsidR="00B63744" w:rsidRPr="002356AB" w:rsidRDefault="00B63744" w:rsidP="00B63744">
      <w:pPr>
        <w:shd w:val="clear" w:color="auto" w:fill="FFFFFF"/>
        <w:spacing w:after="240" w:line="240" w:lineRule="auto"/>
        <w:rPr>
          <w:rFonts w:ascii="Arial" w:eastAsia="Times New Roman" w:hAnsi="Arial" w:cs="Arial"/>
          <w:color w:val="333333"/>
          <w:sz w:val="24"/>
          <w:szCs w:val="24"/>
        </w:rPr>
      </w:pPr>
      <w:r w:rsidRPr="002356AB">
        <w:rPr>
          <w:rFonts w:ascii="Arial" w:eastAsia="Times New Roman" w:hAnsi="Arial" w:cs="Arial"/>
          <w:color w:val="333333"/>
          <w:sz w:val="24"/>
          <w:szCs w:val="24"/>
        </w:rPr>
        <w:t>Tel:+685 26740</w:t>
      </w:r>
    </w:p>
    <w:p w14:paraId="236D009B" w14:textId="77777777" w:rsidR="002356AB" w:rsidRPr="002356AB" w:rsidRDefault="002356AB" w:rsidP="00B63744">
      <w:pPr>
        <w:shd w:val="clear" w:color="auto" w:fill="FFFFFF"/>
        <w:spacing w:after="240" w:line="240" w:lineRule="auto"/>
        <w:rPr>
          <w:rFonts w:ascii="Arial" w:eastAsia="Times New Roman" w:hAnsi="Arial" w:cs="Arial"/>
          <w:color w:val="333333"/>
          <w:sz w:val="24"/>
          <w:szCs w:val="24"/>
        </w:rPr>
      </w:pPr>
    </w:p>
    <w:p w14:paraId="18EC27D0" w14:textId="77777777" w:rsidR="002356AB" w:rsidRDefault="002356AB" w:rsidP="00B63744">
      <w:pPr>
        <w:shd w:val="clear" w:color="auto" w:fill="FFFFFF"/>
        <w:spacing w:after="240" w:line="240" w:lineRule="auto"/>
        <w:rPr>
          <w:rFonts w:ascii="Arial" w:eastAsia="Times New Roman" w:hAnsi="Arial" w:cs="Arial"/>
          <w:color w:val="333333"/>
          <w:sz w:val="24"/>
          <w:szCs w:val="24"/>
        </w:rPr>
      </w:pPr>
    </w:p>
    <w:p w14:paraId="7F67FDA6" w14:textId="77777777" w:rsidR="002356AB" w:rsidRDefault="002356AB" w:rsidP="00B63744">
      <w:pPr>
        <w:shd w:val="clear" w:color="auto" w:fill="FFFFFF"/>
        <w:spacing w:after="240" w:line="240" w:lineRule="auto"/>
        <w:rPr>
          <w:rFonts w:ascii="Arial" w:eastAsia="Times New Roman" w:hAnsi="Arial" w:cs="Arial"/>
          <w:color w:val="333333"/>
          <w:sz w:val="24"/>
          <w:szCs w:val="24"/>
        </w:rPr>
      </w:pPr>
    </w:p>
    <w:p w14:paraId="129401BC" w14:textId="77777777" w:rsidR="006E4C63" w:rsidRDefault="006E4C63"/>
    <w:sectPr w:rsidR="006E4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27D"/>
    <w:multiLevelType w:val="multilevel"/>
    <w:tmpl w:val="E982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C123F"/>
    <w:multiLevelType w:val="multilevel"/>
    <w:tmpl w:val="4846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70287"/>
    <w:multiLevelType w:val="multilevel"/>
    <w:tmpl w:val="2E7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406A31"/>
    <w:multiLevelType w:val="multilevel"/>
    <w:tmpl w:val="72BE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A428C5"/>
    <w:multiLevelType w:val="multilevel"/>
    <w:tmpl w:val="813A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676427"/>
    <w:multiLevelType w:val="multilevel"/>
    <w:tmpl w:val="0ED4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46856"/>
    <w:multiLevelType w:val="multilevel"/>
    <w:tmpl w:val="10D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15236"/>
    <w:multiLevelType w:val="multilevel"/>
    <w:tmpl w:val="765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1B1EDB"/>
    <w:multiLevelType w:val="multilevel"/>
    <w:tmpl w:val="0F3A7C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532765"/>
    <w:multiLevelType w:val="hybridMultilevel"/>
    <w:tmpl w:val="E5EADC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A72165"/>
    <w:multiLevelType w:val="multilevel"/>
    <w:tmpl w:val="D3C4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994865"/>
    <w:multiLevelType w:val="multilevel"/>
    <w:tmpl w:val="095C8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7432E1"/>
    <w:multiLevelType w:val="multilevel"/>
    <w:tmpl w:val="6042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B324C1"/>
    <w:multiLevelType w:val="multilevel"/>
    <w:tmpl w:val="6AB6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3"/>
  </w:num>
  <w:num w:numId="4">
    <w:abstractNumId w:val="2"/>
  </w:num>
  <w:num w:numId="5">
    <w:abstractNumId w:val="1"/>
  </w:num>
  <w:num w:numId="6">
    <w:abstractNumId w:val="5"/>
  </w:num>
  <w:num w:numId="7">
    <w:abstractNumId w:val="4"/>
  </w:num>
  <w:num w:numId="8">
    <w:abstractNumId w:val="6"/>
  </w:num>
  <w:num w:numId="9">
    <w:abstractNumId w:val="14"/>
  </w:num>
  <w:num w:numId="10">
    <w:abstractNumId w:val="11"/>
  </w:num>
  <w:num w:numId="11">
    <w:abstractNumId w:val="12"/>
  </w:num>
  <w:num w:numId="12">
    <w:abstractNumId w:val="8"/>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44"/>
    <w:rsid w:val="00223062"/>
    <w:rsid w:val="002356AB"/>
    <w:rsid w:val="006E4C63"/>
    <w:rsid w:val="00756427"/>
    <w:rsid w:val="009273FE"/>
    <w:rsid w:val="00B6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A3C9"/>
  <w15:chartTrackingRefBased/>
  <w15:docId w15:val="{E8D6A5F2-0DF9-4B2A-9A45-B24A5550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2306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3FE"/>
    <w:pPr>
      <w:ind w:left="720"/>
      <w:contextualSpacing/>
    </w:pPr>
  </w:style>
  <w:style w:type="character" w:styleId="Hyperlink">
    <w:name w:val="Hyperlink"/>
    <w:basedOn w:val="DefaultParagraphFont"/>
    <w:uiPriority w:val="99"/>
    <w:unhideWhenUsed/>
    <w:rsid w:val="002356AB"/>
    <w:rPr>
      <w:color w:val="0563C1" w:themeColor="hyperlink"/>
      <w:u w:val="single"/>
    </w:rPr>
  </w:style>
  <w:style w:type="character" w:customStyle="1" w:styleId="UnresolvedMention">
    <w:name w:val="Unresolved Mention"/>
    <w:basedOn w:val="DefaultParagraphFont"/>
    <w:uiPriority w:val="99"/>
    <w:semiHidden/>
    <w:unhideWhenUsed/>
    <w:rsid w:val="002356AB"/>
    <w:rPr>
      <w:color w:val="605E5C"/>
      <w:shd w:val="clear" w:color="auto" w:fill="E1DFDD"/>
    </w:rPr>
  </w:style>
  <w:style w:type="character" w:customStyle="1" w:styleId="Heading4Char">
    <w:name w:val="Heading 4 Char"/>
    <w:basedOn w:val="DefaultParagraphFont"/>
    <w:link w:val="Heading4"/>
    <w:uiPriority w:val="9"/>
    <w:rsid w:val="00223062"/>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11665">
      <w:bodyDiv w:val="1"/>
      <w:marLeft w:val="0"/>
      <w:marRight w:val="0"/>
      <w:marTop w:val="0"/>
      <w:marBottom w:val="0"/>
      <w:divBdr>
        <w:top w:val="none" w:sz="0" w:space="0" w:color="auto"/>
        <w:left w:val="none" w:sz="0" w:space="0" w:color="auto"/>
        <w:bottom w:val="none" w:sz="0" w:space="0" w:color="auto"/>
        <w:right w:val="none" w:sz="0" w:space="0" w:color="auto"/>
      </w:divBdr>
    </w:div>
    <w:div w:id="13570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colm.esera@lta.gov.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esera@lta.gov.w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oloboben@gmail.com</dc:creator>
  <cp:keywords/>
  <dc:description/>
  <cp:lastModifiedBy>Malcom Esera</cp:lastModifiedBy>
  <cp:revision>2</cp:revision>
  <dcterms:created xsi:type="dcterms:W3CDTF">2024-03-04T21:09:00Z</dcterms:created>
  <dcterms:modified xsi:type="dcterms:W3CDTF">2024-03-04T21:09:00Z</dcterms:modified>
</cp:coreProperties>
</file>